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ing"/>
      </w:pPr>
    </w:p>
    <w:p>
      <w:pPr>
        <w:pStyle w:val="Heading"/>
        <w:rPr>
          <w:spacing w:val="-2"/>
          <w:u w:val="none"/>
          <w:lang w:val="en-US"/>
        </w:rPr>
      </w:pPr>
      <w:r>
        <w:rPr>
          <w:u w:val="single"/>
          <w:rtl w:val="0"/>
          <w:lang w:val="en-US"/>
        </w:rPr>
        <w:t xml:space="preserve">GCBL T-BALL </w:t>
      </w:r>
      <w:r>
        <w:rPr>
          <w:spacing w:val="-2"/>
          <w:u w:val="single"/>
          <w:rtl w:val="0"/>
          <w:lang w:val="en-US"/>
        </w:rPr>
        <w:t>RULES</w:t>
      </w:r>
    </w:p>
    <w:p>
      <w:pPr>
        <w:pStyle w:val="Heading"/>
        <w:rPr>
          <w:spacing w:val="-2"/>
          <w:u w:val="none"/>
          <w:lang w:val="en-US"/>
        </w:rPr>
      </w:pPr>
    </w:p>
    <w:p>
      <w:pPr>
        <w:pStyle w:val="Heading"/>
        <w:spacing w:line="260" w:lineRule="exact"/>
        <w:jc w:val="left"/>
        <w:rPr>
          <w:b w:val="0"/>
          <w:bCs w:val="0"/>
          <w:sz w:val="22"/>
          <w:szCs w:val="22"/>
          <w:u w:val="none"/>
        </w:rPr>
      </w:pPr>
      <w:bookmarkStart w:name="TBallRules" w:id="0"/>
      <w:bookmarkEnd w:id="0"/>
      <w:r>
        <w:rPr>
          <w:b w:val="0"/>
          <w:bCs w:val="0"/>
          <w:sz w:val="22"/>
          <w:szCs w:val="22"/>
          <w:u w:val="none"/>
          <w:rtl w:val="0"/>
        </w:rPr>
        <w:t>G</w:t>
      </w:r>
      <w:r>
        <w:rPr>
          <w:b w:val="0"/>
          <w:bCs w:val="0"/>
          <w:sz w:val="22"/>
          <w:szCs w:val="22"/>
          <w:u w:val="none"/>
          <w:rtl w:val="0"/>
          <w:lang w:val="en-US"/>
        </w:rPr>
        <w:t xml:space="preserve">eneral baseball rules apply with exceptions listed below. </w:t>
      </w:r>
    </w:p>
    <w:p>
      <w:pPr>
        <w:pStyle w:val="Heading"/>
        <w:spacing w:line="260" w:lineRule="exact"/>
        <w:jc w:val="left"/>
        <w:rPr>
          <w:b w:val="0"/>
          <w:bCs w:val="0"/>
          <w:sz w:val="22"/>
          <w:szCs w:val="22"/>
          <w:u w:val="none"/>
        </w:rPr>
      </w:pPr>
    </w:p>
    <w:p>
      <w:pPr>
        <w:pStyle w:val="Body Text"/>
        <w:numPr>
          <w:ilvl w:val="0"/>
          <w:numId w:val="2"/>
        </w:numPr>
        <w:spacing w:line="260" w:lineRule="exact"/>
        <w:ind w:right="5459"/>
        <w:rPr>
          <w:sz w:val="22"/>
          <w:szCs w:val="22"/>
          <w:lang w:val="en-US"/>
        </w:rPr>
      </w:pPr>
      <w:r>
        <w:rPr>
          <w:sz w:val="22"/>
          <w:szCs w:val="22"/>
          <w:rtl w:val="0"/>
          <w:lang w:val="en-US"/>
        </w:rPr>
        <w:t>Age limit of 6 years old as of Jan. 1</w:t>
      </w:r>
      <w:r>
        <w:rPr>
          <w:sz w:val="22"/>
          <w:szCs w:val="22"/>
          <w:vertAlign w:val="superscript"/>
          <w:rtl w:val="0"/>
          <w:lang w:val="en-US"/>
        </w:rPr>
        <w:t>st</w:t>
      </w:r>
      <w:r>
        <w:rPr>
          <w:sz w:val="22"/>
          <w:szCs w:val="22"/>
          <w:rtl w:val="0"/>
          <w:lang w:val="en-US"/>
        </w:rPr>
        <w:t xml:space="preserve"> of the current year. </w:t>
      </w:r>
    </w:p>
    <w:p>
      <w:pPr>
        <w:pStyle w:val="Body Text"/>
        <w:spacing w:line="260" w:lineRule="exact"/>
        <w:ind w:left="329" w:right="5459" w:firstLine="0"/>
        <w:rPr>
          <w:sz w:val="22"/>
          <w:szCs w:val="22"/>
        </w:rPr>
      </w:pPr>
    </w:p>
    <w:p>
      <w:pPr>
        <w:pStyle w:val="Body Text"/>
        <w:numPr>
          <w:ilvl w:val="0"/>
          <w:numId w:val="2"/>
        </w:numPr>
        <w:spacing w:line="260" w:lineRule="exact"/>
        <w:ind w:right="5459"/>
        <w:rPr>
          <w:sz w:val="22"/>
          <w:szCs w:val="22"/>
          <w:lang w:val="en-US"/>
        </w:rPr>
      </w:pPr>
      <w:r>
        <w:rPr>
          <w:sz w:val="22"/>
          <w:szCs w:val="22"/>
          <w:rtl w:val="0"/>
          <w:lang w:val="en-US"/>
        </w:rPr>
        <w:t>A complete game will be 3 innings or a 1-hour time limit.</w:t>
      </w:r>
    </w:p>
    <w:p>
      <w:pPr>
        <w:pStyle w:val="Body Text"/>
        <w:spacing w:line="260" w:lineRule="exact"/>
        <w:ind w:left="329" w:right="5459" w:firstLine="0"/>
        <w:rPr>
          <w:sz w:val="22"/>
          <w:szCs w:val="22"/>
        </w:rPr>
      </w:pPr>
    </w:p>
    <w:p>
      <w:pPr>
        <w:pStyle w:val="Body Text"/>
        <w:numPr>
          <w:ilvl w:val="0"/>
          <w:numId w:val="3"/>
        </w:numPr>
        <w:spacing w:before="13" w:line="260" w:lineRule="exact"/>
        <w:ind w:right="4011"/>
        <w:rPr>
          <w:sz w:val="22"/>
          <w:szCs w:val="22"/>
          <w:lang w:val="en-US"/>
        </w:rPr>
      </w:pPr>
      <w:r>
        <w:rPr>
          <w:sz w:val="22"/>
          <w:szCs w:val="22"/>
          <w:rtl w:val="0"/>
          <w:lang w:val="en-US"/>
        </w:rPr>
        <w:t>All bats must be 2-1/4</w:t>
      </w:r>
      <w:r>
        <w:rPr>
          <w:sz w:val="22"/>
          <w:szCs w:val="22"/>
          <w:rtl w:val="0"/>
          <w:lang w:val="en-US"/>
        </w:rPr>
        <w:t xml:space="preserve">” </w:t>
      </w:r>
      <w:r>
        <w:rPr>
          <w:sz w:val="22"/>
          <w:szCs w:val="22"/>
          <w:rtl w:val="0"/>
          <w:lang w:val="en-US"/>
        </w:rPr>
        <w:t>in diameter. Wood bats must be taped at the handle. Bases are 60 feet apart.</w:t>
      </w:r>
    </w:p>
    <w:p>
      <w:pPr>
        <w:pStyle w:val="Body Text"/>
        <w:spacing w:before="13" w:line="260" w:lineRule="exact"/>
        <w:ind w:left="315" w:right="4011" w:firstLine="14"/>
        <w:rPr>
          <w:sz w:val="22"/>
          <w:szCs w:val="22"/>
        </w:rPr>
      </w:pPr>
    </w:p>
    <w:p>
      <w:pPr>
        <w:pStyle w:val="Body Text"/>
        <w:numPr>
          <w:ilvl w:val="0"/>
          <w:numId w:val="4"/>
        </w:numPr>
        <w:spacing w:before="3" w:line="260" w:lineRule="exact"/>
        <w:ind w:right="224"/>
        <w:rPr>
          <w:sz w:val="22"/>
          <w:szCs w:val="22"/>
          <w:lang w:val="en-US"/>
        </w:rPr>
      </w:pPr>
      <w:r>
        <w:rPr>
          <w:sz w:val="22"/>
          <w:szCs w:val="22"/>
          <w:rtl w:val="0"/>
          <w:lang w:val="en-US"/>
        </w:rPr>
        <w:t>An offensive coach will attend home plate at all times to coach, throw the ball back to the pitcher, put the ball on the tee, and keep everyone safe.</w:t>
      </w:r>
    </w:p>
    <w:p>
      <w:pPr>
        <w:pStyle w:val="Body Text"/>
        <w:spacing w:before="39" w:line="260" w:lineRule="exact"/>
        <w:rPr>
          <w:sz w:val="22"/>
          <w:szCs w:val="22"/>
        </w:rPr>
      </w:pPr>
    </w:p>
    <w:p>
      <w:pPr>
        <w:pStyle w:val="Body Text"/>
        <w:numPr>
          <w:ilvl w:val="0"/>
          <w:numId w:val="4"/>
        </w:numPr>
        <w:spacing w:line="260" w:lineRule="exact"/>
        <w:ind w:right="224"/>
        <w:rPr>
          <w:sz w:val="22"/>
          <w:szCs w:val="22"/>
          <w:lang w:val="en-US"/>
        </w:rPr>
      </w:pPr>
      <w:r>
        <w:rPr>
          <w:sz w:val="22"/>
          <w:szCs w:val="22"/>
          <w:rtl w:val="0"/>
          <w:lang w:val="en-US"/>
        </w:rPr>
        <w:t>Every player present will bat each 1/2 inning. No outs or runs will be recorded. Winning and losing will be deemphasized and good sportsmanship should be encouraged.</w:t>
      </w:r>
    </w:p>
    <w:p>
      <w:pPr>
        <w:pStyle w:val="Body Text"/>
        <w:spacing w:before="39" w:line="260" w:lineRule="exact"/>
        <w:rPr>
          <w:sz w:val="22"/>
          <w:szCs w:val="22"/>
        </w:rPr>
      </w:pPr>
    </w:p>
    <w:p>
      <w:pPr>
        <w:pStyle w:val="Body Text"/>
        <w:numPr>
          <w:ilvl w:val="0"/>
          <w:numId w:val="4"/>
        </w:numPr>
        <w:spacing w:line="260" w:lineRule="exact"/>
        <w:ind w:right="1659"/>
        <w:rPr>
          <w:sz w:val="22"/>
          <w:szCs w:val="22"/>
          <w:lang w:val="en-US"/>
        </w:rPr>
      </w:pPr>
      <w:r>
        <w:rPr>
          <w:sz w:val="22"/>
          <w:szCs w:val="22"/>
          <w:rtl w:val="0"/>
          <w:lang w:val="en-US"/>
        </w:rPr>
        <w:t>Every player present will play in the field for all innings. Players are encouraged to try different positions. The coach or assistant coaches will pitch to their own team.</w:t>
      </w:r>
    </w:p>
    <w:p>
      <w:pPr>
        <w:pStyle w:val="Body Text"/>
        <w:numPr>
          <w:ilvl w:val="0"/>
          <w:numId w:val="4"/>
        </w:numPr>
        <w:spacing w:line="260" w:lineRule="exact"/>
        <w:ind w:right="1659"/>
        <w:rPr>
          <w:sz w:val="22"/>
          <w:szCs w:val="22"/>
          <w:lang w:val="en-US"/>
        </w:rPr>
      </w:pPr>
      <w:r>
        <w:rPr>
          <w:sz w:val="22"/>
          <w:szCs w:val="22"/>
          <w:rtl w:val="0"/>
          <w:lang w:val="en-US"/>
        </w:rPr>
        <w:t>Each batter will get 6 pitches. After the 6</w:t>
      </w:r>
      <w:r>
        <w:rPr>
          <w:sz w:val="22"/>
          <w:szCs w:val="22"/>
          <w:vertAlign w:val="superscript"/>
          <w:rtl w:val="0"/>
          <w:lang w:val="en-US"/>
        </w:rPr>
        <w:t>th</w:t>
      </w:r>
      <w:r>
        <w:rPr>
          <w:sz w:val="22"/>
          <w:szCs w:val="22"/>
          <w:rtl w:val="0"/>
          <w:lang w:val="en-US"/>
        </w:rPr>
        <w:t xml:space="preserve"> pitch, the ball will be placed on the tee for the batter to hit. Base runners may not lead off or steal.</w:t>
      </w:r>
    </w:p>
    <w:p>
      <w:pPr>
        <w:pStyle w:val="Body Text"/>
        <w:spacing w:before="38" w:line="260" w:lineRule="exact"/>
        <w:rPr>
          <w:sz w:val="22"/>
          <w:szCs w:val="22"/>
        </w:rPr>
      </w:pPr>
    </w:p>
    <w:p>
      <w:pPr>
        <w:pStyle w:val="Body Text"/>
        <w:numPr>
          <w:ilvl w:val="0"/>
          <w:numId w:val="2"/>
        </w:numPr>
        <w:spacing w:before="1" w:line="260" w:lineRule="exact"/>
        <w:rPr>
          <w:sz w:val="22"/>
          <w:szCs w:val="22"/>
          <w:lang w:val="en-US"/>
        </w:rPr>
      </w:pPr>
      <w:r>
        <w:rPr>
          <w:sz w:val="22"/>
          <w:szCs w:val="22"/>
          <w:rtl w:val="0"/>
          <w:lang w:val="en-US"/>
        </w:rPr>
        <w:t xml:space="preserve">Coaches will notify parents via text message of practice or </w:t>
      </w:r>
      <w:r>
        <w:rPr>
          <w:sz w:val="22"/>
          <w:szCs w:val="22"/>
        </w:rPr>
        <w:fldChar w:fldCharType="begin" w:fldLock="0"/>
      </w:r>
      <w:r>
        <w:rPr>
          <w:sz w:val="22"/>
          <w:szCs w:val="22"/>
        </w:rPr>
        <w:instrText xml:space="preserve"> HYPERLINK "http://www.wavebaseball.net/"</w:instrText>
      </w:r>
      <w:r>
        <w:rPr>
          <w:sz w:val="22"/>
          <w:szCs w:val="22"/>
        </w:rPr>
        <w:fldChar w:fldCharType="separate" w:fldLock="0"/>
      </w:r>
      <w:r>
        <w:rPr>
          <w:sz w:val="22"/>
          <w:szCs w:val="22"/>
          <w:rtl w:val="0"/>
          <w:lang w:val="en-US"/>
        </w:rPr>
        <w:t>game cancellations due to</w:t>
      </w:r>
      <w:r>
        <w:rPr>
          <w:sz w:val="22"/>
          <w:szCs w:val="22"/>
        </w:rPr>
        <w:fldChar w:fldCharType="end" w:fldLock="0"/>
      </w:r>
      <w:r>
        <w:rPr>
          <w:sz w:val="22"/>
          <w:szCs w:val="22"/>
          <w:rtl w:val="0"/>
          <w:lang w:val="en-US"/>
        </w:rPr>
        <w:t xml:space="preserve"> weather conditions.</w:t>
      </w:r>
    </w:p>
    <w:p>
      <w:pPr>
        <w:pStyle w:val="Body Text"/>
        <w:spacing w:before="1" w:line="260" w:lineRule="exact"/>
        <w:ind w:left="329" w:firstLine="0"/>
        <w:rPr>
          <w:sz w:val="22"/>
          <w:szCs w:val="22"/>
        </w:rPr>
      </w:pPr>
    </w:p>
    <w:p>
      <w:pPr>
        <w:pStyle w:val="Body Text"/>
        <w:numPr>
          <w:ilvl w:val="0"/>
          <w:numId w:val="4"/>
        </w:numPr>
        <w:spacing w:before="1" w:line="260" w:lineRule="exact"/>
        <w:rPr>
          <w:sz w:val="22"/>
          <w:szCs w:val="22"/>
          <w:lang w:val="en-US"/>
        </w:rPr>
      </w:pPr>
      <w:r>
        <w:rPr>
          <w:sz w:val="22"/>
          <w:szCs w:val="22"/>
          <w:rtl w:val="0"/>
          <w:lang w:val="en-US"/>
        </w:rPr>
        <w:t xml:space="preserve"> </w:t>
      </w:r>
      <w:r>
        <w:rPr>
          <w:sz w:val="22"/>
          <w:szCs w:val="22"/>
          <w:rtl w:val="0"/>
          <w:lang w:val="en-US"/>
        </w:rPr>
        <w:t>Two defensive coaches may be used for instructional purposes.</w:t>
      </w:r>
    </w:p>
    <w:p>
      <w:pPr>
        <w:pStyle w:val="Body Text"/>
        <w:spacing w:before="1" w:line="260" w:lineRule="exact"/>
        <w:ind w:left="315" w:firstLine="0"/>
        <w:rPr>
          <w:sz w:val="22"/>
          <w:szCs w:val="22"/>
        </w:rPr>
      </w:pPr>
    </w:p>
    <w:p>
      <w:pPr>
        <w:pStyle w:val="Body Text"/>
        <w:numPr>
          <w:ilvl w:val="0"/>
          <w:numId w:val="4"/>
        </w:numPr>
        <w:spacing w:before="1" w:line="260" w:lineRule="exact"/>
        <w:ind w:right="224"/>
        <w:rPr>
          <w:sz w:val="22"/>
          <w:szCs w:val="22"/>
          <w:lang w:val="en-US"/>
        </w:rPr>
      </w:pPr>
      <w:r>
        <w:rPr>
          <w:sz w:val="22"/>
          <w:szCs w:val="22"/>
          <w:rtl w:val="0"/>
          <w:lang w:val="en-US"/>
        </w:rPr>
        <w:t>All players must stay in dugout while not on defense or batting. The exception is the on deck batter. All batters and runners must wear a helmet at all times.</w:t>
      </w:r>
    </w:p>
    <w:p>
      <w:pPr>
        <w:pStyle w:val="Body Text"/>
        <w:spacing w:before="1" w:line="260" w:lineRule="exact"/>
        <w:ind w:left="315" w:right="224" w:firstLine="0"/>
        <w:rPr>
          <w:sz w:val="22"/>
          <w:szCs w:val="22"/>
        </w:rPr>
      </w:pPr>
    </w:p>
    <w:p>
      <w:pPr>
        <w:pStyle w:val="Body Text"/>
        <w:numPr>
          <w:ilvl w:val="0"/>
          <w:numId w:val="4"/>
        </w:numPr>
        <w:spacing w:line="260" w:lineRule="exact"/>
        <w:ind w:right="224"/>
        <w:rPr>
          <w:sz w:val="22"/>
          <w:szCs w:val="22"/>
          <w:lang w:val="en-US"/>
        </w:rPr>
      </w:pPr>
      <w:r>
        <w:rPr>
          <w:sz w:val="22"/>
          <w:szCs w:val="22"/>
          <w:rtl w:val="0"/>
          <w:lang w:val="en-US"/>
        </w:rPr>
        <w:t>Coaches, players, and parents will not use profanity. If this is violated, you will be removed from the ballpark and allowed back in with the commissioner</w:t>
      </w:r>
      <w:r>
        <w:rPr>
          <w:sz w:val="22"/>
          <w:szCs w:val="22"/>
          <w:rtl w:val="0"/>
          <w:lang w:val="en-US"/>
        </w:rPr>
        <w:t>’</w:t>
      </w:r>
      <w:r>
        <w:rPr>
          <w:sz w:val="22"/>
          <w:szCs w:val="22"/>
          <w:rtl w:val="0"/>
          <w:lang w:val="en-US"/>
        </w:rPr>
        <w:t>s approval.</w:t>
      </w:r>
    </w:p>
    <w:p>
      <w:pPr>
        <w:pStyle w:val="Body Text"/>
        <w:spacing w:line="260" w:lineRule="exact"/>
        <w:ind w:left="315" w:right="224" w:firstLine="0"/>
        <w:rPr>
          <w:sz w:val="22"/>
          <w:szCs w:val="22"/>
        </w:rPr>
      </w:pPr>
    </w:p>
    <w:p>
      <w:pPr>
        <w:pStyle w:val="Body Text"/>
        <w:numPr>
          <w:ilvl w:val="0"/>
          <w:numId w:val="5"/>
        </w:numPr>
        <w:spacing w:line="260" w:lineRule="exact"/>
        <w:ind w:right="1938"/>
        <w:rPr>
          <w:sz w:val="22"/>
          <w:szCs w:val="22"/>
          <w:lang w:val="en-US"/>
        </w:rPr>
      </w:pPr>
      <w:r>
        <w:rPr>
          <w:sz w:val="22"/>
          <w:szCs w:val="22"/>
          <w:rtl w:val="0"/>
          <w:lang w:val="en-US"/>
        </w:rPr>
        <w:t xml:space="preserve"> </w:t>
      </w:r>
      <w:r>
        <w:rPr>
          <w:sz w:val="22"/>
          <w:szCs w:val="22"/>
          <w:rtl w:val="0"/>
          <w:lang w:val="en-US"/>
        </w:rPr>
        <w:t>No alcohol or drugs are allowed on ballpark property. Smoking is allowed in designated areas only. No pets of any kind are allowed on the property. You will be asked to leave immediately.</w:t>
      </w:r>
    </w:p>
    <w:p>
      <w:pPr>
        <w:pStyle w:val="Body Text"/>
      </w:pPr>
    </w:p>
    <w:p>
      <w:pPr>
        <w:pStyle w:val="Body Text"/>
        <w:spacing w:before="72"/>
      </w:pPr>
    </w:p>
    <w:p>
      <w:pPr>
        <w:pStyle w:val="Body Text"/>
        <w:ind w:left="329" w:firstLine="0"/>
      </w:pPr>
      <w:r>
        <w:rPr>
          <w:rtl w:val="0"/>
          <w:lang w:val="en-US"/>
        </w:rPr>
        <w:t>05/03/26</w:t>
      </w:r>
      <w:r>
        <w:rPr>
          <w:spacing w:val="0"/>
          <w:rtl w:val="0"/>
          <w:lang w:val="en-US"/>
        </w:rPr>
        <w:t xml:space="preserve"> AB</w:t>
      </w:r>
    </w:p>
    <w:sectPr>
      <w:headerReference w:type="default" r:id="rId4"/>
      <w:footerReference w:type="default" r:id="rId5"/>
      <w:pgSz w:w="12240" w:h="15840" w:orient="portrait"/>
      <w:pgMar w:top="200" w:right="720" w:bottom="28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540" w:hanging="21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1361" w:hanging="23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2161" w:hanging="23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961" w:hanging="23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3761" w:hanging="23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4561" w:hanging="23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361" w:hanging="23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6161" w:hanging="23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6961" w:hanging="23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526" w:hanging="1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347"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147"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947"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747"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547"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347"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6147" w:hanging="2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947" w:hanging="2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526" w:hanging="21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ind w:left="1347"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ind w:left="2147"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2947"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ind w:left="3747"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ind w:left="4547"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5347"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ind w:left="6147" w:hanging="23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ind w:left="6947" w:hanging="23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tabs>
            <w:tab w:val="num" w:pos="539"/>
          </w:tabs>
          <w:ind w:left="554"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tab"/>
        <w:lvlText w:val="%2."/>
        <w:lvlJc w:val="left"/>
        <w:pPr>
          <w:tabs>
            <w:tab w:val="num" w:pos="1360"/>
          </w:tabs>
          <w:ind w:left="1375"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tab"/>
        <w:lvlText w:val="%3."/>
        <w:lvlJc w:val="left"/>
        <w:pPr>
          <w:tabs>
            <w:tab w:val="num" w:pos="2160"/>
          </w:tabs>
          <w:ind w:left="2175"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num" w:pos="2960"/>
          </w:tabs>
          <w:ind w:left="2975"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tab"/>
        <w:lvlText w:val="%5."/>
        <w:lvlJc w:val="left"/>
        <w:pPr>
          <w:tabs>
            <w:tab w:val="num" w:pos="3760"/>
          </w:tabs>
          <w:ind w:left="3775"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tab"/>
        <w:lvlText w:val="%6."/>
        <w:lvlJc w:val="left"/>
        <w:pPr>
          <w:tabs>
            <w:tab w:val="num" w:pos="4560"/>
          </w:tabs>
          <w:ind w:left="4575"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num" w:pos="5360"/>
          </w:tabs>
          <w:ind w:left="5375"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tab"/>
        <w:lvlText w:val="%8."/>
        <w:lvlJc w:val="left"/>
        <w:pPr>
          <w:tabs>
            <w:tab w:val="num" w:pos="6160"/>
          </w:tabs>
          <w:ind w:left="6175"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tab"/>
        <w:lvlText w:val="%9."/>
        <w:lvlJc w:val="left"/>
        <w:pPr>
          <w:tabs>
            <w:tab w:val="num" w:pos="6960"/>
          </w:tabs>
          <w:ind w:left="6975" w:hanging="24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ing">
    <w:name w:val="Heading"/>
    <w:next w:val="Heading"/>
    <w:pPr>
      <w:keepNext w:val="0"/>
      <w:keepLines w:val="0"/>
      <w:pageBreakBefore w:val="0"/>
      <w:widowControl w:val="0"/>
      <w:shd w:val="clear" w:color="auto" w:fill="auto"/>
      <w:suppressAutoHyphens w:val="0"/>
      <w:bidi w:val="0"/>
      <w:spacing w:before="19" w:after="0" w:line="240" w:lineRule="auto"/>
      <w:ind w:left="424" w:right="0" w:firstLine="0"/>
      <w:jc w:val="center"/>
      <w:outlineLvl w:val="0"/>
    </w:pPr>
    <w:rPr>
      <w:rFonts w:ascii="Calibri" w:cs="Arial Unicode MS" w:hAnsi="Calibri" w:eastAsia="Arial Unicode MS"/>
      <w:b w:val="1"/>
      <w:bCs w:val="1"/>
      <w:i w:val="0"/>
      <w:iCs w:val="0"/>
      <w:caps w:val="0"/>
      <w:smallCaps w:val="0"/>
      <w:strike w:val="0"/>
      <w:dstrike w:val="0"/>
      <w:outline w:val="0"/>
      <w:color w:val="000000"/>
      <w:spacing w:val="0"/>
      <w:kern w:val="0"/>
      <w:position w:val="0"/>
      <w:sz w:val="28"/>
      <w:szCs w:val="28"/>
      <w:u w:val="single" w:color="000000"/>
      <w:shd w:val="nil" w:color="auto" w:fill="auto"/>
      <w:vertAlign w:val="baseline"/>
      <w14:textOutline w14:w="12700" w14:cap="flat">
        <w14:noFill/>
        <w14:miter w14:lim="400000"/>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